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373AE" w14:textId="77777777" w:rsidR="00631F1E" w:rsidRDefault="00631F1E" w:rsidP="00D004C0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CATEGORY 200</w:t>
      </w:r>
    </w:p>
    <w:p w14:paraId="564373AF" w14:textId="77777777" w:rsidR="00631F1E" w:rsidRDefault="00631F1E" w:rsidP="00D004C0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GRADING</w:t>
      </w:r>
    </w:p>
    <w:p w14:paraId="564373B0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  <w:b/>
        </w:rPr>
      </w:pPr>
    </w:p>
    <w:p w14:paraId="564373B1" w14:textId="77777777" w:rsidR="00631F1E" w:rsidRDefault="00631F1E" w:rsidP="00D004C0">
      <w:pPr>
        <w:pStyle w:val="Heading1"/>
        <w:spacing w:line="240" w:lineRule="auto"/>
      </w:pPr>
      <w:r>
        <w:t xml:space="preserve">SECTION 203 </w:t>
      </w:r>
      <w:r>
        <w:sym w:font="Kino MT" w:char="2014"/>
      </w:r>
      <w:r>
        <w:t xml:space="preserve"> BORROW EXCAVATION</w:t>
      </w:r>
    </w:p>
    <w:p w14:paraId="564373B2" w14:textId="413CA26E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r>
        <w:rPr>
          <w:rFonts w:ascii="Times New Roman" w:hAnsi="Times New Roman"/>
        </w:rPr>
        <w:instrText>Section 203 - Borrow Excavation  ~~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p w14:paraId="564373B5" w14:textId="4A50C44C" w:rsidR="00631F1E" w:rsidRDefault="00631F1E" w:rsidP="00D004C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564373B6" w14:textId="77777777" w:rsidR="00123D81" w:rsidRPr="00123D81" w:rsidRDefault="00123D81" w:rsidP="00D004C0">
      <w:pPr>
        <w:tabs>
          <w:tab w:val="left" w:pos="180"/>
          <w:tab w:val="left" w:pos="540"/>
          <w:tab w:val="left" w:pos="6480"/>
        </w:tabs>
        <w:ind w:left="540" w:hanging="540"/>
        <w:jc w:val="both"/>
        <w:rPr>
          <w:rFonts w:ascii="Times New Roman" w:hAnsi="Times New Roman"/>
          <w:szCs w:val="24"/>
        </w:rPr>
      </w:pPr>
      <w:r w:rsidRPr="00123D81">
        <w:rPr>
          <w:rFonts w:ascii="Times New Roman" w:hAnsi="Times New Roman"/>
          <w:b/>
          <w:vanish/>
          <w:color w:val="FF0000"/>
          <w:szCs w:val="24"/>
        </w:rPr>
        <w:t>(</w:t>
      </w:r>
      <w:r>
        <w:rPr>
          <w:rFonts w:ascii="Times New Roman" w:hAnsi="Times New Roman"/>
          <w:b/>
          <w:vanish/>
          <w:color w:val="FF0000"/>
          <w:szCs w:val="24"/>
        </w:rPr>
        <w:t>Select</w:t>
      </w:r>
      <w:r w:rsidRPr="00123D81">
        <w:rPr>
          <w:rFonts w:ascii="Times New Roman" w:hAnsi="Times New Roman"/>
          <w:b/>
          <w:vanish/>
          <w:color w:val="FF0000"/>
          <w:szCs w:val="24"/>
        </w:rPr>
        <w:t xml:space="preserve"> appropriate </w:t>
      </w:r>
      <w:r>
        <w:rPr>
          <w:rFonts w:ascii="Times New Roman" w:hAnsi="Times New Roman"/>
          <w:b/>
          <w:vanish/>
          <w:color w:val="FF0000"/>
          <w:szCs w:val="24"/>
        </w:rPr>
        <w:t>county</w:t>
      </w:r>
      <w:r w:rsidRPr="00123D81">
        <w:rPr>
          <w:rFonts w:ascii="Times New Roman" w:hAnsi="Times New Roman"/>
          <w:b/>
          <w:vanish/>
          <w:color w:val="FF0000"/>
          <w:szCs w:val="24"/>
        </w:rPr>
        <w:t xml:space="preserve">.  </w:t>
      </w:r>
      <w:r>
        <w:rPr>
          <w:rFonts w:ascii="Times New Roman" w:hAnsi="Times New Roman"/>
          <w:b/>
          <w:vanish/>
          <w:color w:val="FF0000"/>
          <w:szCs w:val="24"/>
        </w:rPr>
        <w:t xml:space="preserve">Click </w:t>
      </w:r>
      <w:r w:rsidRPr="00123D81">
        <w:rPr>
          <w:rFonts w:ascii="Times New Roman" w:hAnsi="Times New Roman"/>
          <w:b/>
          <w:vanish/>
          <w:color w:val="FF0000"/>
          <w:szCs w:val="24"/>
        </w:rPr>
        <w:t>Menu, Tools, and Unprotect before saving)</w:t>
      </w:r>
    </w:p>
    <w:p w14:paraId="564373B7" w14:textId="35DB4666" w:rsidR="00631F1E" w:rsidRDefault="00631F1E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is located in </w:t>
      </w:r>
      <w:r>
        <w:rPr>
          <w:rFonts w:ascii="Times New Roman" w:hAnsi="Times New Roman"/>
          <w:u w:val="single"/>
        </w:rPr>
        <w:t xml:space="preserve">  </w:t>
      </w:r>
      <w:r w:rsidR="00123D81">
        <w:rPr>
          <w:rFonts w:ascii="Times New Roman" w:hAnsi="Times New Roman"/>
          <w:u w:val="single"/>
        </w:rPr>
        <w:fldChar w:fldCharType="begin">
          <w:ffData>
            <w:name w:val="Dropdown2"/>
            <w:enabled/>
            <w:calcOnExit w:val="0"/>
            <w:ddList>
              <w:listEntry w:val="Fill in blank (use drop-down)"/>
              <w:listEntry w:val="Allegany County"/>
              <w:listEntry w:val="Anne Arundel County"/>
              <w:listEntry w:val="Balitmore City"/>
              <w:listEntry w:val="Baltimore County"/>
              <w:listEntry w:val="Calvert County"/>
              <w:listEntry w:val="Caroline County"/>
              <w:listEntry w:val="Carroll County"/>
              <w:listEntry w:val="Cecil County"/>
              <w:listEntry w:val="Charles County"/>
              <w:listEntry w:val="Dorchester County"/>
              <w:listEntry w:val="Frederick County"/>
              <w:listEntry w:val="Garrett County"/>
              <w:listEntry w:val="Harford County"/>
              <w:listEntry w:val="Howard County"/>
              <w:listEntry w:val="Kent County"/>
              <w:listEntry w:val="Montgomery County"/>
              <w:listEntry w:val="Prince George's County"/>
              <w:listEntry w:val="Queen Anne's County"/>
              <w:listEntry w:val="Saint Mary's County"/>
              <w:listEntry w:val="Somerset County"/>
              <w:listEntry w:val="Talbot County"/>
              <w:listEntry w:val="Washington County"/>
              <w:listEntry w:val="Wicomico County"/>
              <w:listEntry w:val="Worcester County"/>
            </w:ddList>
          </w:ffData>
        </w:fldChar>
      </w:r>
      <w:bookmarkStart w:id="0" w:name="Dropdown2"/>
      <w:r w:rsidR="00123D81">
        <w:rPr>
          <w:rFonts w:ascii="Times New Roman" w:hAnsi="Times New Roman"/>
          <w:u w:val="single"/>
        </w:rPr>
        <w:instrText xml:space="preserve"> FORMDROPDOWN </w:instrText>
      </w:r>
      <w:r w:rsidR="00B50337">
        <w:rPr>
          <w:rFonts w:ascii="Times New Roman" w:hAnsi="Times New Roman"/>
          <w:u w:val="single"/>
        </w:rPr>
      </w:r>
      <w:r w:rsidR="00B50337">
        <w:rPr>
          <w:rFonts w:ascii="Times New Roman" w:hAnsi="Times New Roman"/>
          <w:u w:val="single"/>
        </w:rPr>
        <w:fldChar w:fldCharType="separate"/>
      </w:r>
      <w:r w:rsidR="00123D81">
        <w:rPr>
          <w:rFonts w:ascii="Times New Roman" w:hAnsi="Times New Roman"/>
          <w:u w:val="single"/>
        </w:rPr>
        <w:fldChar w:fldCharType="end"/>
      </w:r>
      <w:bookmarkEnd w:id="0"/>
      <w:r>
        <w:rPr>
          <w:rFonts w:ascii="Times New Roman" w:hAnsi="Times New Roman"/>
          <w:u w:val="single"/>
        </w:rPr>
        <w:t xml:space="preserve">      </w:t>
      </w:r>
      <w:proofErr w:type="gramStart"/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 The following conditions applicable to the county or city shall be complied with and documented.</w:t>
      </w:r>
    </w:p>
    <w:p w14:paraId="564373B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9" w14:textId="5EA7EC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B" w14:textId="5217964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2" w14:textId="12D8F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9" w14:textId="695E267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E" w14:textId="6829FA8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D3" w14:textId="40C40BE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D5" w14:textId="687B7B0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DA" w14:textId="4CD53DF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  <w:t>Inspection by SHA.</w:t>
      </w:r>
    </w:p>
    <w:p w14:paraId="564373DC" w14:textId="5F4C61E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bookmarkStart w:id="1" w:name="_GoBack"/>
      <w:bookmarkEnd w:id="1"/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0299BD53" w14:textId="77777777" w:rsidR="00D004C0" w:rsidRDefault="00D004C0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E2" w14:textId="0784897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3</w:t>
      </w:r>
    </w:p>
    <w:p w14:paraId="564373E3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4" w14:textId="67B3CE0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D004C0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B" w14:textId="7C12F3F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3" w14:textId="2EC00D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5" w14:textId="6D83AE1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B" w14:textId="0DD0B69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3B5E1DAF" w14:textId="77777777" w:rsidR="00D004C0" w:rsidRDefault="00D004C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6437401" w14:textId="5F00C3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DISTRICT 5</w:t>
      </w:r>
    </w:p>
    <w:p w14:paraId="5643740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3" w14:textId="464CC0B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A" w14:textId="6C3408F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21FC2D4C" w14:textId="77777777" w:rsidR="00D004C0" w:rsidRDefault="00D004C0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</w:p>
    <w:p w14:paraId="5643740F" w14:textId="7D6EE2B5" w:rsidR="00631F1E" w:rsidRDefault="00631F1E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Charles (CH) County</w:t>
      </w:r>
    </w:p>
    <w:p w14:paraId="56437410" w14:textId="0BD6863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5" w14:textId="67152D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41B" w14:textId="544834E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D" w14:textId="5045E41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2" w14:textId="1945BFD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6" w14:textId="1E3666C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8" w14:textId="0A19CE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E" w14:textId="12E87FC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>Frederick (FR) County</w:t>
      </w:r>
    </w:p>
    <w:p w14:paraId="5643742F" w14:textId="653601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3" w14:textId="3A104A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8" w14:textId="7F06D90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A" w14:textId="2A579D6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D" w14:textId="4751BD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F" w14:textId="3A583BE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9"/>
      <w:footerReference w:type="even" r:id="rId10"/>
      <w:footerReference w:type="default" r:id="rId11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37443" w14:textId="77777777" w:rsidR="00E56E91" w:rsidRDefault="00E56E91">
      <w:pPr>
        <w:spacing w:line="20" w:lineRule="exact"/>
      </w:pPr>
    </w:p>
  </w:endnote>
  <w:endnote w:type="continuationSeparator" w:id="0">
    <w:p w14:paraId="56437444" w14:textId="77777777" w:rsidR="00E56E91" w:rsidRDefault="00E56E91">
      <w:r>
        <w:t xml:space="preserve"> </w:t>
      </w:r>
    </w:p>
  </w:endnote>
  <w:endnote w:type="continuationNotice" w:id="1">
    <w:p w14:paraId="56437445" w14:textId="77777777" w:rsidR="00E56E91" w:rsidRDefault="00E56E9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alias w:val="LAST MODIFIED DATE"/>
      <w:tag w:val="Last_x0020_Modified_x0020_Date"/>
      <w:id w:val="-1331670222"/>
      <w:placeholder>
        <w:docPart w:val="B98C13F06C07469A9250DD8B2A388538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48ABDF6E-D873-471F-9B93-CC73375731EB}"/>
      <w:text/>
    </w:sdtPr>
    <w:sdtEndPr/>
    <w:sdtContent>
      <w:p w14:paraId="5643744C" w14:textId="483289B4" w:rsidR="00501CD7" w:rsidRPr="002E547C" w:rsidRDefault="002E547C" w:rsidP="00734FE8">
        <w:pPr>
          <w:pStyle w:val="Footer"/>
          <w:jc w:val="right"/>
          <w:rPr>
            <w:rFonts w:ascii="Times New Roman" w:hAnsi="Times New Roman"/>
          </w:rPr>
        </w:pPr>
        <w:r w:rsidRPr="002E547C">
          <w:rPr>
            <w:rFonts w:ascii="Times New Roman" w:hAnsi="Times New Roman"/>
          </w:rPr>
          <w:t>05-30-17¶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37441" w14:textId="77777777" w:rsidR="00E56E91" w:rsidRDefault="00E56E91">
      <w:r>
        <w:separator/>
      </w:r>
    </w:p>
  </w:footnote>
  <w:footnote w:type="continuationSeparator" w:id="0">
    <w:p w14:paraId="56437442" w14:textId="77777777" w:rsidR="00E56E91" w:rsidRDefault="00E5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37447" w14:textId="77777777" w:rsidR="00501CD7" w:rsidRDefault="00501CD7" w:rsidP="00D004C0">
    <w:pPr>
      <w:tabs>
        <w:tab w:val="right" w:pos="9360"/>
      </w:tabs>
      <w:suppressAutoHyphens/>
      <w:rPr>
        <w:rFonts w:ascii="Times New Roman" w:hAnsi="Times New Roman"/>
      </w:rPr>
    </w:pPr>
    <w:r>
      <w:rPr>
        <w:rFonts w:ascii="Times New Roman" w:hAnsi="Times New Roman"/>
        <w:b/>
      </w:rPr>
      <w:t>SPECIAL PROVISIONS</w:t>
    </w:r>
    <w:r>
      <w:rPr>
        <w:rFonts w:ascii="Times New Roman" w:hAnsi="Times New Roman"/>
      </w:rPr>
      <w:tab/>
      <w:t xml:space="preserve">CONTRACT NO. </w:t>
    </w:r>
    <w:r w:rsidR="00CC72C0" w:rsidRPr="00CC72C0">
      <w:rPr>
        <w:rFonts w:ascii="Times New Roman" w:hAnsi="Times New Roman"/>
        <w:szCs w:val="24"/>
      </w:rPr>
      <w:fldChar w:fldCharType="begin"/>
    </w:r>
    <w:r w:rsidR="00CC72C0" w:rsidRPr="00CC72C0">
      <w:rPr>
        <w:rFonts w:ascii="Times New Roman" w:hAnsi="Times New Roman"/>
        <w:szCs w:val="24"/>
      </w:rPr>
      <w:instrText xml:space="preserve"> DOCPROPERTY  IFB_ContractNo \* MERGEFORMAT </w:instrText>
    </w:r>
    <w:r w:rsidR="00CC72C0" w:rsidRPr="00CC72C0">
      <w:rPr>
        <w:rFonts w:ascii="Times New Roman" w:hAnsi="Times New Roman"/>
        <w:szCs w:val="24"/>
      </w:rPr>
      <w:fldChar w:fldCharType="separate"/>
    </w:r>
    <w:proofErr w:type="spellStart"/>
    <w:r w:rsidR="00CC72C0" w:rsidRPr="00CC72C0">
      <w:rPr>
        <w:rFonts w:ascii="Times New Roman" w:hAnsi="Times New Roman"/>
        <w:szCs w:val="24"/>
      </w:rPr>
      <w:t>IFB_ContractNo</w:t>
    </w:r>
    <w:proofErr w:type="spellEnd"/>
    <w:r w:rsidR="00CC72C0" w:rsidRPr="00CC72C0">
      <w:rPr>
        <w:rFonts w:ascii="Times New Roman" w:hAnsi="Times New Roman"/>
        <w:szCs w:val="24"/>
      </w:rPr>
      <w:fldChar w:fldCharType="end"/>
    </w:r>
  </w:p>
  <w:p w14:paraId="56437448" w14:textId="04F43B38" w:rsidR="00501CD7" w:rsidRDefault="00501CD7" w:rsidP="00D004C0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203 — BORROW EXCAVATION</w:t>
    </w:r>
    <w:r w:rsidR="001B063D">
      <w:rPr>
        <w:rFonts w:ascii="Times New Roman" w:hAnsi="Times New Roman"/>
      </w:rPr>
      <w:tab/>
    </w:r>
    <w:r w:rsidR="001B063D">
      <w:rPr>
        <w:rFonts w:ascii="Times New Roman" w:hAnsi="Times New Roman"/>
      </w:rPr>
      <w:tab/>
    </w:r>
    <w:r w:rsidR="001B063D" w:rsidRPr="001B063D">
      <w:rPr>
        <w:rStyle w:val="PageNumber"/>
        <w:rFonts w:ascii="Times New Roman" w:hAnsi="Times New Roman"/>
      </w:rPr>
      <w:fldChar w:fldCharType="begin"/>
    </w:r>
    <w:r w:rsidR="001B063D" w:rsidRPr="001B063D">
      <w:rPr>
        <w:rStyle w:val="PageNumber"/>
        <w:rFonts w:ascii="Times New Roman" w:hAnsi="Times New Roman"/>
      </w:rPr>
      <w:instrText xml:space="preserve"> PAGE </w:instrText>
    </w:r>
    <w:r w:rsidR="001B063D" w:rsidRPr="001B063D">
      <w:rPr>
        <w:rStyle w:val="PageNumber"/>
        <w:rFonts w:ascii="Times New Roman" w:hAnsi="Times New Roman"/>
      </w:rPr>
      <w:fldChar w:fldCharType="separate"/>
    </w:r>
    <w:r w:rsidR="0097103F">
      <w:rPr>
        <w:rStyle w:val="PageNumber"/>
        <w:rFonts w:ascii="Times New Roman" w:hAnsi="Times New Roman"/>
        <w:noProof/>
      </w:rPr>
      <w:t>1</w:t>
    </w:r>
    <w:r w:rsidR="001B063D" w:rsidRPr="001B063D">
      <w:rPr>
        <w:rStyle w:val="PageNumber"/>
        <w:rFonts w:ascii="Times New Roman" w:hAnsi="Times New Roman"/>
      </w:rPr>
      <w:fldChar w:fldCharType="end"/>
    </w:r>
    <w:r w:rsidR="001B063D" w:rsidRPr="001B063D">
      <w:rPr>
        <w:rStyle w:val="PageNumber"/>
        <w:rFonts w:ascii="Times New Roman" w:hAnsi="Times New Roman"/>
      </w:rPr>
      <w:t xml:space="preserve"> of </w:t>
    </w:r>
    <w:r w:rsidR="001B063D" w:rsidRPr="001B063D">
      <w:rPr>
        <w:rStyle w:val="PageNumber"/>
        <w:rFonts w:ascii="Times New Roman" w:hAnsi="Times New Roman"/>
      </w:rPr>
      <w:fldChar w:fldCharType="begin"/>
    </w:r>
    <w:r w:rsidR="001B063D" w:rsidRPr="001B063D">
      <w:rPr>
        <w:rStyle w:val="PageNumber"/>
        <w:rFonts w:ascii="Times New Roman" w:hAnsi="Times New Roman"/>
      </w:rPr>
      <w:instrText xml:space="preserve"> NUMPAGES </w:instrText>
    </w:r>
    <w:r w:rsidR="001B063D" w:rsidRPr="001B063D">
      <w:rPr>
        <w:rStyle w:val="PageNumber"/>
        <w:rFonts w:ascii="Times New Roman" w:hAnsi="Times New Roman"/>
      </w:rPr>
      <w:fldChar w:fldCharType="separate"/>
    </w:r>
    <w:r w:rsidR="0097103F">
      <w:rPr>
        <w:rStyle w:val="PageNumber"/>
        <w:rFonts w:ascii="Times New Roman" w:hAnsi="Times New Roman"/>
        <w:noProof/>
      </w:rPr>
      <w:t>3</w:t>
    </w:r>
    <w:r w:rsidR="001B063D" w:rsidRPr="001B063D">
      <w:rPr>
        <w:rStyle w:val="PageNumber"/>
        <w:rFonts w:ascii="Times New Roman" w:hAnsi="Times New Roman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B2D"/>
    <w:rsid w:val="000D2A94"/>
    <w:rsid w:val="000D60EF"/>
    <w:rsid w:val="00123D81"/>
    <w:rsid w:val="001B063D"/>
    <w:rsid w:val="002E547C"/>
    <w:rsid w:val="00306051"/>
    <w:rsid w:val="003C1F9F"/>
    <w:rsid w:val="004501FF"/>
    <w:rsid w:val="00501CD7"/>
    <w:rsid w:val="00515B67"/>
    <w:rsid w:val="00570A38"/>
    <w:rsid w:val="005F4B2D"/>
    <w:rsid w:val="00617DFB"/>
    <w:rsid w:val="00631F1E"/>
    <w:rsid w:val="006C7DEA"/>
    <w:rsid w:val="006C7E93"/>
    <w:rsid w:val="00734FE8"/>
    <w:rsid w:val="00740F2A"/>
    <w:rsid w:val="00875453"/>
    <w:rsid w:val="008E73D0"/>
    <w:rsid w:val="0097103F"/>
    <w:rsid w:val="00A20AE7"/>
    <w:rsid w:val="00A75029"/>
    <w:rsid w:val="00AD7B1E"/>
    <w:rsid w:val="00B50337"/>
    <w:rsid w:val="00CC72C0"/>
    <w:rsid w:val="00D004C0"/>
    <w:rsid w:val="00E40E5C"/>
    <w:rsid w:val="00E56E91"/>
    <w:rsid w:val="00E610F4"/>
    <w:rsid w:val="00E7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9F157035-62EC-4D2B-9EA4-2D50137E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98C13F06C07469A9250DD8B2A388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57755-F391-43D4-A88D-10AFCCA0BD76}"/>
      </w:docPartPr>
      <w:docPartBody>
        <w:p w:rsidR="00E50B70" w:rsidRDefault="0092329F">
          <w:r w:rsidRPr="009E45E2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29F"/>
    <w:rsid w:val="0092329F"/>
    <w:rsid w:val="00E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329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3</Number_x0020_of_x0020_Pages>
    <Last_x0020_Modified_x0020_Date xmlns="f951c687-8bdc-48b1-8498-82a1869b8f62">05-30-17¶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CATEGORY 200 GRADING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B679D2-75ED-49DE-AB26-FFCB24EEB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BDF6E-D873-471F-9B93-CC73375731EB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f951c687-8bdc-48b1-8498-82a1869b8f62"/>
    <ds:schemaRef ds:uri="6fc0645b-286d-4e21-a42b-92e66f786fa9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4990F60-B5D8-4054-BF31-067BC855E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620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203 - Borrow Excavation</dc:title>
  <dc:subject/>
  <dc:creator>08-01-01</dc:creator>
  <cp:keywords/>
  <dc:description/>
  <cp:lastModifiedBy>Tamara Good</cp:lastModifiedBy>
  <cp:revision>10</cp:revision>
  <cp:lastPrinted>1996-12-03T15:38:00Z</cp:lastPrinted>
  <dcterms:created xsi:type="dcterms:W3CDTF">2017-05-12T12:58:00Z</dcterms:created>
  <dcterms:modified xsi:type="dcterms:W3CDTF">2018-06-19T15:59:00Z</dcterms:modified>
  <cp:category>Category 200 - Grading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50800</vt:r8>
  </property>
</Properties>
</file>